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05D9" w14:textId="77777777" w:rsidR="00375972" w:rsidRPr="00541E68" w:rsidRDefault="00400BDD" w:rsidP="00541E68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48"/>
          <w:szCs w:val="48"/>
        </w:rPr>
      </w:pPr>
      <w:r w:rsidRPr="00541E68">
        <w:rPr>
          <w:rFonts w:ascii="Calibri" w:hAnsi="Calibri"/>
          <w:sz w:val="48"/>
          <w:szCs w:val="48"/>
        </w:rPr>
        <w:t>Best of NAMA Entry Form</w:t>
      </w:r>
      <w:r w:rsidR="00541E68">
        <w:rPr>
          <w:rFonts w:ascii="Calibri" w:hAnsi="Calibri"/>
          <w:sz w:val="48"/>
          <w:szCs w:val="48"/>
        </w:rPr>
        <w:t xml:space="preserve"> - </w:t>
      </w:r>
      <w:r w:rsidR="00E80692" w:rsidRPr="00541E68">
        <w:rPr>
          <w:rFonts w:ascii="Calibri" w:hAnsi="Calibri"/>
          <w:sz w:val="48"/>
          <w:szCs w:val="48"/>
        </w:rPr>
        <w:t xml:space="preserve">Physical </w:t>
      </w:r>
      <w:r w:rsidR="003D5A9C" w:rsidRPr="00541E68">
        <w:rPr>
          <w:rFonts w:ascii="Calibri" w:hAnsi="Calibri"/>
          <w:sz w:val="48"/>
          <w:szCs w:val="48"/>
        </w:rPr>
        <w:t xml:space="preserve">Advertising </w:t>
      </w:r>
      <w:r w:rsidR="009A545C" w:rsidRPr="00541E68">
        <w:rPr>
          <w:rFonts w:ascii="Calibri" w:hAnsi="Calibri"/>
          <w:sz w:val="48"/>
          <w:szCs w:val="48"/>
        </w:rPr>
        <w:t>Entries</w:t>
      </w:r>
    </w:p>
    <w:p w14:paraId="0704325F" w14:textId="77777777" w:rsidR="003D5A9C" w:rsidRPr="00541E68" w:rsidRDefault="003D5A9C" w:rsidP="009A545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36"/>
          <w:szCs w:val="36"/>
        </w:rPr>
      </w:pPr>
      <w:r w:rsidRPr="00541E68">
        <w:rPr>
          <w:rFonts w:ascii="Calibri" w:hAnsi="Calibri"/>
          <w:sz w:val="36"/>
          <w:szCs w:val="36"/>
        </w:rPr>
        <w:t>(Includes Consumer &amp; Specialty Advertising Categories)</w:t>
      </w:r>
    </w:p>
    <w:p w14:paraId="470D2680" w14:textId="77777777" w:rsidR="00375972" w:rsidRPr="00870D89" w:rsidRDefault="00A0727C" w:rsidP="00541E68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28"/>
          <w:szCs w:val="28"/>
        </w:rPr>
      </w:pPr>
      <w:r w:rsidRPr="00870D89">
        <w:rPr>
          <w:rFonts w:ascii="Calibri" w:hAnsi="Calibri"/>
          <w:sz w:val="28"/>
          <w:szCs w:val="28"/>
        </w:rPr>
        <w:t xml:space="preserve">This entry form is used for the following categories:  </w:t>
      </w:r>
      <w:r w:rsidR="00541E68">
        <w:rPr>
          <w:rFonts w:ascii="Calibri" w:hAnsi="Calibri"/>
          <w:sz w:val="28"/>
          <w:szCs w:val="28"/>
        </w:rPr>
        <w:t xml:space="preserve">  </w:t>
      </w:r>
      <w:r w:rsidR="00375972">
        <w:rPr>
          <w:rFonts w:ascii="Calibri" w:hAnsi="Calibri"/>
          <w:sz w:val="28"/>
          <w:szCs w:val="28"/>
        </w:rPr>
        <w:t>1-12</w:t>
      </w:r>
      <w:r w:rsidR="00FD730E">
        <w:rPr>
          <w:rFonts w:ascii="Calibri" w:hAnsi="Calibri"/>
          <w:sz w:val="28"/>
          <w:szCs w:val="28"/>
        </w:rPr>
        <w:t>, 18-21, 23-29</w:t>
      </w:r>
      <w:r w:rsidR="003D5A9C">
        <w:rPr>
          <w:rFonts w:ascii="Calibri" w:hAnsi="Calibri"/>
          <w:sz w:val="28"/>
          <w:szCs w:val="28"/>
        </w:rPr>
        <w:t>, 53-54, 59 &amp; 61</w:t>
      </w:r>
    </w:p>
    <w:p w14:paraId="5E8ADAFC" w14:textId="77777777" w:rsidR="006B73B1" w:rsidRDefault="006B73B1" w:rsidP="00A0727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b/>
          <w:sz w:val="28"/>
          <w:szCs w:val="28"/>
        </w:rPr>
      </w:pPr>
    </w:p>
    <w:p w14:paraId="0FFFD143" w14:textId="77777777" w:rsidR="00A0727C" w:rsidRPr="00870D89" w:rsidRDefault="00A0727C" w:rsidP="00A0727C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b/>
          <w:sz w:val="28"/>
          <w:szCs w:val="28"/>
        </w:rPr>
      </w:pPr>
      <w:r w:rsidRPr="00870D89">
        <w:rPr>
          <w:rFonts w:ascii="Calibri" w:hAnsi="Calibri"/>
          <w:b/>
          <w:sz w:val="28"/>
          <w:szCs w:val="28"/>
        </w:rPr>
        <w:t xml:space="preserve">Note: For Electronic </w:t>
      </w:r>
      <w:r w:rsidR="006B73B1">
        <w:rPr>
          <w:rFonts w:ascii="Calibri" w:hAnsi="Calibri"/>
          <w:b/>
          <w:sz w:val="28"/>
          <w:szCs w:val="28"/>
        </w:rPr>
        <w:t xml:space="preserve">“E” </w:t>
      </w:r>
      <w:r w:rsidRPr="00870D89">
        <w:rPr>
          <w:rFonts w:ascii="Calibri" w:hAnsi="Calibri"/>
          <w:b/>
          <w:sz w:val="28"/>
          <w:szCs w:val="28"/>
        </w:rPr>
        <w:t xml:space="preserve">Entries fill out the online entry form. </w:t>
      </w:r>
    </w:p>
    <w:p w14:paraId="640BB767" w14:textId="77777777" w:rsidR="00541E68" w:rsidRDefault="00541E68" w:rsidP="000A6A84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</w:p>
    <w:p w14:paraId="3087CFDF" w14:textId="77777777" w:rsidR="00541E68" w:rsidRDefault="00541E68" w:rsidP="000A6A84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</w:p>
    <w:p w14:paraId="653E759A" w14:textId="77777777" w:rsidR="00400BDD" w:rsidRPr="00870D89" w:rsidRDefault="004E690E" w:rsidP="000A6A8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870D89">
        <w:rPr>
          <w:rFonts w:ascii="Calibri" w:hAnsi="Calibri" w:cs="Arial"/>
          <w:color w:val="000000"/>
          <w:sz w:val="18"/>
          <w:szCs w:val="18"/>
        </w:rPr>
        <w:t xml:space="preserve">Read complete rules before submitting.  You may reproduce this entry form as needed, </w:t>
      </w:r>
      <w:r w:rsidR="00DE478B" w:rsidRPr="00870D89">
        <w:rPr>
          <w:rFonts w:ascii="Calibri" w:hAnsi="Calibri" w:cs="Arial"/>
          <w:color w:val="000000"/>
          <w:sz w:val="18"/>
          <w:szCs w:val="18"/>
        </w:rPr>
        <w:t>if</w:t>
      </w:r>
      <w:r w:rsidRPr="00870D89">
        <w:rPr>
          <w:rFonts w:ascii="Calibri" w:hAnsi="Calibri" w:cs="Arial"/>
          <w:color w:val="000000"/>
          <w:sz w:val="18"/>
          <w:szCs w:val="18"/>
        </w:rPr>
        <w:t xml:space="preserve"> the same information is listed. </w:t>
      </w:r>
      <w:r w:rsidRPr="00870D89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870D89">
        <w:rPr>
          <w:rFonts w:ascii="Calibri" w:hAnsi="Calibri" w:cs="Arial"/>
          <w:sz w:val="18"/>
          <w:szCs w:val="18"/>
        </w:rPr>
        <w:t xml:space="preserve">Please make sure all names are spelled correctly, persons responsible are identified, proper company division is listed, etc.  Information is taken </w:t>
      </w:r>
      <w:r w:rsidRPr="004D3455">
        <w:rPr>
          <w:rFonts w:ascii="Calibri" w:hAnsi="Calibri" w:cs="Arial"/>
          <w:b/>
          <w:sz w:val="18"/>
          <w:szCs w:val="18"/>
        </w:rPr>
        <w:t>DIRECTLY</w:t>
      </w:r>
      <w:r w:rsidRPr="00870D89">
        <w:rPr>
          <w:rFonts w:ascii="Calibri" w:hAnsi="Calibri" w:cs="Arial"/>
          <w:sz w:val="18"/>
          <w:szCs w:val="18"/>
        </w:rPr>
        <w:t xml:space="preserve"> from entry forms to notify winners and order plaques</w:t>
      </w:r>
      <w:r w:rsidR="002742F2">
        <w:rPr>
          <w:rFonts w:ascii="Calibri" w:hAnsi="Calibri" w:cs="Arial"/>
          <w:sz w:val="18"/>
          <w:szCs w:val="18"/>
        </w:rPr>
        <w:t>.</w:t>
      </w:r>
      <w:r w:rsidR="00375972">
        <w:rPr>
          <w:rFonts w:ascii="Calibri" w:hAnsi="Calibri" w:cs="Arial"/>
          <w:sz w:val="18"/>
          <w:szCs w:val="18"/>
        </w:rPr>
        <w:t xml:space="preserve">  </w:t>
      </w:r>
      <w:r w:rsidRPr="00870D89">
        <w:rPr>
          <w:rFonts w:ascii="Calibri" w:hAnsi="Calibri" w:cs="Arial"/>
          <w:b/>
          <w:bCs/>
          <w:sz w:val="18"/>
          <w:szCs w:val="18"/>
        </w:rPr>
        <w:t xml:space="preserve">Please remember to make </w:t>
      </w:r>
      <w:r w:rsidR="00DE478B">
        <w:rPr>
          <w:rFonts w:ascii="Calibri" w:hAnsi="Calibri" w:cs="Arial"/>
          <w:b/>
          <w:bCs/>
          <w:sz w:val="18"/>
          <w:szCs w:val="18"/>
        </w:rPr>
        <w:t>TWO (2)</w:t>
      </w:r>
      <w:r w:rsidRPr="00870D89">
        <w:rPr>
          <w:rFonts w:ascii="Calibri" w:hAnsi="Calibri" w:cs="Arial"/>
          <w:b/>
          <w:bCs/>
          <w:sz w:val="18"/>
          <w:szCs w:val="18"/>
        </w:rPr>
        <w:t xml:space="preserve"> additional copies of the entry form to submit with entry.</w:t>
      </w:r>
      <w:r w:rsidR="004D3455">
        <w:rPr>
          <w:rFonts w:ascii="Calibri" w:hAnsi="Calibri" w:cs="Arial"/>
          <w:b/>
          <w:bCs/>
          <w:sz w:val="18"/>
          <w:szCs w:val="18"/>
        </w:rPr>
        <w:t xml:space="preserve">  You can get this form on the w</w:t>
      </w:r>
      <w:r w:rsidRPr="00870D89">
        <w:rPr>
          <w:rFonts w:ascii="Calibri" w:hAnsi="Calibri" w:cs="Arial"/>
          <w:b/>
          <w:bCs/>
          <w:sz w:val="18"/>
          <w:szCs w:val="18"/>
        </w:rPr>
        <w:t>eb</w:t>
      </w:r>
      <w:r w:rsidR="004D3455">
        <w:rPr>
          <w:rFonts w:ascii="Calibri" w:hAnsi="Calibri" w:cs="Arial"/>
          <w:b/>
          <w:bCs/>
          <w:sz w:val="18"/>
          <w:szCs w:val="18"/>
        </w:rPr>
        <w:t>site</w:t>
      </w:r>
      <w:r w:rsidRPr="00870D89">
        <w:rPr>
          <w:rFonts w:ascii="Calibri" w:hAnsi="Calibri" w:cs="Arial"/>
          <w:b/>
          <w:bCs/>
          <w:sz w:val="18"/>
          <w:szCs w:val="18"/>
        </w:rPr>
        <w:t xml:space="preserve"> at www.nama.</w:t>
      </w:r>
      <w:r w:rsidR="004D3455">
        <w:rPr>
          <w:rFonts w:ascii="Calibri" w:hAnsi="Calibri" w:cs="Arial"/>
          <w:b/>
          <w:bCs/>
          <w:sz w:val="18"/>
          <w:szCs w:val="18"/>
        </w:rPr>
        <w:t>org.  DON’T FORGET TO INCLUDE E</w:t>
      </w:r>
      <w:r w:rsidRPr="00870D89">
        <w:rPr>
          <w:rFonts w:ascii="Calibri" w:hAnsi="Calibri" w:cs="Arial"/>
          <w:b/>
          <w:bCs/>
          <w:sz w:val="18"/>
          <w:szCs w:val="18"/>
        </w:rPr>
        <w:t>MAIL ADDRESSES.  ALL COMMUNICATIONS REGARDING THE AW</w:t>
      </w:r>
      <w:r w:rsidR="004D3455">
        <w:rPr>
          <w:rFonts w:ascii="Calibri" w:hAnsi="Calibri" w:cs="Arial"/>
          <w:b/>
          <w:bCs/>
          <w:sz w:val="18"/>
          <w:szCs w:val="18"/>
        </w:rPr>
        <w:t>ARDS PROCESS WILL BE SENT VIA E</w:t>
      </w:r>
      <w:r w:rsidRPr="00870D89">
        <w:rPr>
          <w:rFonts w:ascii="Calibri" w:hAnsi="Calibri" w:cs="Arial"/>
          <w:b/>
          <w:bCs/>
          <w:sz w:val="18"/>
          <w:szCs w:val="18"/>
        </w:rPr>
        <w:t>MAIL.</w:t>
      </w:r>
    </w:p>
    <w:p w14:paraId="28327BC0" w14:textId="77777777" w:rsidR="00400BDD" w:rsidRPr="00870D89" w:rsidRDefault="00400BDD" w:rsidP="000A6A84">
      <w:pPr>
        <w:autoSpaceDE w:val="0"/>
        <w:autoSpaceDN w:val="0"/>
        <w:adjustRightInd w:val="0"/>
        <w:rPr>
          <w:rFonts w:ascii="Calibri" w:hAnsi="Calibri" w:cs="HelveticaNeueLT Std Lt Cn"/>
          <w:sz w:val="18"/>
          <w:szCs w:val="18"/>
        </w:rPr>
      </w:pPr>
    </w:p>
    <w:p w14:paraId="33C23052" w14:textId="1CC5F6A0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Category Number</w:t>
      </w:r>
      <w:r w:rsidR="003B2D17">
        <w:rPr>
          <w:rFonts w:ascii="Calibri" w:hAnsi="Calibri" w:cs="HelveticaNeueLT Std Lt Cn"/>
          <w:b/>
          <w:bCs/>
          <w:sz w:val="18"/>
          <w:szCs w:val="18"/>
        </w:rPr>
        <w:t>: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45</w:t>
      </w:r>
      <w:r w:rsidRPr="00850D95">
        <w:rPr>
          <w:rFonts w:ascii="Calibri" w:hAnsi="Calibri" w:cs="HelveticaNeueLT Std Lt Cn"/>
          <w:bCs/>
          <w:sz w:val="18"/>
          <w:szCs w:val="18"/>
        </w:rPr>
        <w:t xml:space="preserve"> </w:t>
      </w:r>
      <w:r w:rsidR="00850D95">
        <w:rPr>
          <w:rFonts w:ascii="Calibri" w:hAnsi="Calibri" w:cs="HelveticaNeueLT Std Lt Cn"/>
          <w:bCs/>
          <w:sz w:val="18"/>
          <w:szCs w:val="18"/>
        </w:rPr>
        <w:t xml:space="preserve">        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Category Name</w:t>
      </w:r>
      <w:r w:rsidR="003B2D17">
        <w:rPr>
          <w:rFonts w:ascii="Calibri" w:hAnsi="Calibri" w:cs="HelveticaNeueLT Std Lt Cn"/>
          <w:b/>
          <w:bCs/>
          <w:sz w:val="18"/>
          <w:szCs w:val="18"/>
        </w:rPr>
        <w:t>: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Digital Advertising</w:t>
      </w:r>
    </w:p>
    <w:p w14:paraId="3BC47CC7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</w:p>
    <w:p w14:paraId="7BF3A09A" w14:textId="45B2B5FB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Chapter (mandatory)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>Iowa</w:t>
      </w:r>
    </w:p>
    <w:p w14:paraId="4C652AA2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</w:p>
    <w:p w14:paraId="602157E6" w14:textId="52443CBB" w:rsidR="00400BDD" w:rsidRPr="00850D95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Cs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Entry Title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>: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 xml:space="preserve">You can buy an Apache + 15,123 pounds of bacon for what one of theirs costs. </w:t>
      </w:r>
    </w:p>
    <w:p w14:paraId="7A360498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</w:p>
    <w:p w14:paraId="055B2698" w14:textId="4FA6C9DD" w:rsidR="00400BDD" w:rsidRPr="00850D95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Company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>: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 xml:space="preserve"> Equipment Technologies</w:t>
      </w:r>
    </w:p>
    <w:p w14:paraId="14E453F0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</w:p>
    <w:p w14:paraId="1674D2F1" w14:textId="7A38C950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Address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>: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 xml:space="preserve">455 Merriman </w:t>
      </w:r>
      <w:r w:rsidR="003B2D17" w:rsidRPr="00850D95">
        <w:rPr>
          <w:rFonts w:ascii="Calibri" w:hAnsi="Calibri" w:cs="HelveticaNeueLT Std Lt Cn"/>
          <w:bCs/>
          <w:sz w:val="18"/>
          <w:szCs w:val="18"/>
        </w:rPr>
        <w:t>R</w:t>
      </w:r>
      <w:r w:rsidR="003B2D17">
        <w:rPr>
          <w:rFonts w:ascii="Calibri" w:hAnsi="Calibri" w:cs="HelveticaNeueLT Std Lt Cn"/>
          <w:bCs/>
          <w:sz w:val="18"/>
          <w:szCs w:val="18"/>
        </w:rPr>
        <w:t>d.</w:t>
      </w:r>
    </w:p>
    <w:p w14:paraId="1ACD163C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</w:p>
    <w:p w14:paraId="48DAB57E" w14:textId="3AC80875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City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>: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 xml:space="preserve"> Mooresville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 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     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State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: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 xml:space="preserve">IN 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       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Zip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:   46158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          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Phone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: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1-800-861-2142</w:t>
      </w:r>
    </w:p>
    <w:p w14:paraId="0971775F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sz w:val="18"/>
          <w:szCs w:val="18"/>
        </w:rPr>
      </w:pPr>
    </w:p>
    <w:p w14:paraId="60FD2DC2" w14:textId="06158CA3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Person Responsible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: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Matt Hays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4D345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4D3455">
        <w:rPr>
          <w:rFonts w:ascii="Calibri" w:hAnsi="Calibri" w:cs="HelveticaNeueLT Std Lt Cn"/>
          <w:b/>
          <w:bCs/>
          <w:sz w:val="18"/>
          <w:szCs w:val="18"/>
        </w:rPr>
        <w:t>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mail: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matt.hays@etsprayers.com</w:t>
      </w:r>
    </w:p>
    <w:p w14:paraId="6BD158CB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59486479" w14:textId="338384AA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Agency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>Lessing-Flynn</w:t>
      </w:r>
    </w:p>
    <w:p w14:paraId="49435232" w14:textId="77777777" w:rsidR="00A0727C" w:rsidRPr="00870D89" w:rsidRDefault="00A0727C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36B512A5" w14:textId="01C8070F" w:rsidR="00400BDD" w:rsidRPr="00870D89" w:rsidRDefault="000C1A19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>
        <w:rPr>
          <w:rFonts w:ascii="Calibri" w:hAnsi="Calibri" w:cs="HelveticaNeueLT Std Lt Cn"/>
          <w:b/>
          <w:bCs/>
          <w:sz w:val="18"/>
          <w:szCs w:val="18"/>
        </w:rPr>
        <w:t xml:space="preserve">Address:  </w:t>
      </w:r>
      <w:r w:rsidRPr="001519D1">
        <w:rPr>
          <w:rFonts w:ascii="Calibri" w:hAnsi="Calibri" w:cs="HelveticaNeueLT Std Lt Cn"/>
          <w:bCs/>
          <w:sz w:val="18"/>
          <w:szCs w:val="18"/>
        </w:rPr>
        <w:t>220 SE 6</w:t>
      </w:r>
      <w:r w:rsidRPr="001519D1">
        <w:rPr>
          <w:rFonts w:ascii="Calibri" w:hAnsi="Calibri" w:cs="HelveticaNeueLT Std Lt Cn"/>
          <w:bCs/>
          <w:sz w:val="18"/>
          <w:szCs w:val="18"/>
          <w:vertAlign w:val="superscript"/>
        </w:rPr>
        <w:t>th</w:t>
      </w:r>
      <w:r w:rsidRPr="001519D1">
        <w:rPr>
          <w:rFonts w:ascii="Calibri" w:hAnsi="Calibri" w:cs="HelveticaNeueLT Std Lt Cn"/>
          <w:bCs/>
          <w:sz w:val="18"/>
          <w:szCs w:val="18"/>
        </w:rPr>
        <w:t xml:space="preserve"> </w:t>
      </w:r>
      <w:r w:rsidR="003B2D17" w:rsidRPr="001519D1">
        <w:rPr>
          <w:rFonts w:ascii="Calibri" w:hAnsi="Calibri" w:cs="HelveticaNeueLT Std Lt Cn"/>
          <w:bCs/>
          <w:sz w:val="18"/>
          <w:szCs w:val="18"/>
        </w:rPr>
        <w:t>St.</w:t>
      </w:r>
      <w:r w:rsidRPr="001519D1">
        <w:rPr>
          <w:rFonts w:ascii="Calibri" w:hAnsi="Calibri" w:cs="HelveticaNeueLT Std Lt Cn"/>
          <w:bCs/>
          <w:sz w:val="18"/>
          <w:szCs w:val="18"/>
        </w:rPr>
        <w:t>, Ste</w:t>
      </w:r>
      <w:r w:rsidR="003B2D17" w:rsidRPr="001519D1">
        <w:rPr>
          <w:rFonts w:ascii="Calibri" w:hAnsi="Calibri" w:cs="HelveticaNeueLT Std Lt Cn"/>
          <w:bCs/>
          <w:sz w:val="18"/>
          <w:szCs w:val="18"/>
        </w:rPr>
        <w:t>.</w:t>
      </w:r>
      <w:r w:rsidRPr="001519D1">
        <w:rPr>
          <w:rFonts w:ascii="Calibri" w:hAnsi="Calibri" w:cs="HelveticaNeueLT Std Lt Cn"/>
          <w:bCs/>
          <w:sz w:val="18"/>
          <w:szCs w:val="18"/>
        </w:rPr>
        <w:t xml:space="preserve"> 210</w:t>
      </w:r>
    </w:p>
    <w:p w14:paraId="5B990C8C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19833113" w14:textId="5DD40E92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City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>Des Moines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ab/>
      </w:r>
      <w:r w:rsidR="000C1A19">
        <w:rPr>
          <w:rFonts w:ascii="Calibri" w:hAnsi="Calibri" w:cs="HelveticaNeueLT Std Lt Cn"/>
          <w:b/>
          <w:bCs/>
          <w:sz w:val="18"/>
          <w:szCs w:val="18"/>
        </w:rPr>
        <w:tab/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State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>IA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ab/>
      </w:r>
      <w:r w:rsidR="000C1A19">
        <w:rPr>
          <w:rFonts w:ascii="Calibri" w:hAnsi="Calibri" w:cs="HelveticaNeueLT Std Lt Cn"/>
          <w:b/>
          <w:bCs/>
          <w:sz w:val="18"/>
          <w:szCs w:val="18"/>
        </w:rPr>
        <w:tab/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Zip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>50309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ab/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Phone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1519D1">
        <w:rPr>
          <w:rFonts w:ascii="Calibri" w:hAnsi="Calibri" w:cs="HelveticaNeueLT Std Lt Cn"/>
          <w:bCs/>
          <w:sz w:val="18"/>
          <w:szCs w:val="18"/>
        </w:rPr>
        <w:t>515-274-9271</w:t>
      </w:r>
    </w:p>
    <w:p w14:paraId="58FE740D" w14:textId="77777777" w:rsidR="00400BDD" w:rsidRPr="00870D89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34B701DF" w14:textId="30FAE75B" w:rsidR="00400BDD" w:rsidRPr="00870D89" w:rsidRDefault="00400BDD" w:rsidP="004E690E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Person Responsible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>: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Emily Nichols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                </w:t>
      </w:r>
      <w:r w:rsidR="004D3455">
        <w:rPr>
          <w:rFonts w:ascii="Calibri" w:hAnsi="Calibri" w:cs="HelveticaNeueLT Std Lt Cn"/>
          <w:b/>
          <w:bCs/>
          <w:sz w:val="18"/>
          <w:szCs w:val="18"/>
        </w:rPr>
        <w:t>Email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: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emily@lessingflynn.com</w:t>
      </w:r>
    </w:p>
    <w:p w14:paraId="6BCF981C" w14:textId="77777777" w:rsidR="009A545C" w:rsidRDefault="009A545C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741C54D4" w14:textId="77777777" w:rsidR="00040385" w:rsidRDefault="00040385" w:rsidP="00850D95">
      <w:pPr>
        <w:rPr>
          <w:rFonts w:ascii="Calibri" w:hAnsi="Calibri" w:cs="HelveticaNeueLT Std Lt Cn"/>
          <w:b/>
          <w:bCs/>
          <w:sz w:val="18"/>
          <w:szCs w:val="18"/>
        </w:rPr>
      </w:pPr>
    </w:p>
    <w:p w14:paraId="39713412" w14:textId="0B282AC1" w:rsidR="00850D95" w:rsidRDefault="006A34B6" w:rsidP="00850D95">
      <w:pPr>
        <w:rPr>
          <w:rFonts w:ascii="Calibri" w:hAnsi="Calibri" w:cs="HelveticaNeueLT Std Lt Cn"/>
          <w:b/>
          <w:bCs/>
          <w:sz w:val="18"/>
          <w:szCs w:val="18"/>
        </w:rPr>
      </w:pPr>
      <w:r>
        <w:rPr>
          <w:rFonts w:ascii="Calibri" w:hAnsi="Calibri" w:cs="HelveticaNeueLT Std Lt Cn"/>
          <w:b/>
          <w:bCs/>
          <w:sz w:val="18"/>
          <w:szCs w:val="18"/>
        </w:rPr>
        <w:t>What is the challenge/</w:t>
      </w:r>
      <w:r w:rsidR="009A545C">
        <w:rPr>
          <w:rFonts w:ascii="Calibri" w:hAnsi="Calibri" w:cs="HelveticaNeueLT Std Lt Cn"/>
          <w:b/>
          <w:bCs/>
          <w:sz w:val="18"/>
          <w:szCs w:val="18"/>
        </w:rPr>
        <w:t>opportunity</w:t>
      </w:r>
      <w:r>
        <w:rPr>
          <w:rFonts w:ascii="Calibri" w:hAnsi="Calibri" w:cs="HelveticaNeueLT Std Lt Cn"/>
          <w:b/>
          <w:bCs/>
          <w:sz w:val="18"/>
          <w:szCs w:val="18"/>
        </w:rPr>
        <w:t xml:space="preserve"> the communication is expected to </w:t>
      </w:r>
      <w:r w:rsidR="00704452">
        <w:rPr>
          <w:rFonts w:ascii="Calibri" w:hAnsi="Calibri" w:cs="HelveticaNeueLT Std Lt Cn"/>
          <w:b/>
          <w:bCs/>
          <w:sz w:val="18"/>
          <w:szCs w:val="18"/>
        </w:rPr>
        <w:t>solve</w:t>
      </w:r>
      <w:r w:rsidR="00704452" w:rsidRPr="00870D89">
        <w:rPr>
          <w:rFonts w:ascii="Calibri" w:hAnsi="Calibri" w:cs="HelveticaNeueLT Std Lt Cn"/>
          <w:b/>
          <w:bCs/>
          <w:sz w:val="18"/>
          <w:szCs w:val="18"/>
        </w:rPr>
        <w:t xml:space="preserve">? </w:t>
      </w:r>
    </w:p>
    <w:p w14:paraId="4A4FA605" w14:textId="7A1B48E5" w:rsidR="00352A1C" w:rsidRDefault="00850D95" w:rsidP="00850D95">
      <w:pPr>
        <w:rPr>
          <w:rFonts w:ascii="Calibri" w:hAnsi="Calibri" w:cs="Calibri"/>
          <w:sz w:val="18"/>
          <w:szCs w:val="18"/>
        </w:rPr>
      </w:pPr>
      <w:r w:rsidRPr="00040385">
        <w:rPr>
          <w:rFonts w:ascii="Calibri" w:hAnsi="Calibri" w:cs="Calibri"/>
          <w:sz w:val="18"/>
          <w:szCs w:val="18"/>
        </w:rPr>
        <w:t>In an increasingly crowded digital space, providing a simple, eye-catching and relatable message can be the difference between a click and a</w:t>
      </w:r>
      <w:r w:rsidR="00C437A4">
        <w:rPr>
          <w:rFonts w:ascii="Calibri" w:hAnsi="Calibri" w:cs="Calibri"/>
          <w:sz w:val="18"/>
          <w:szCs w:val="18"/>
        </w:rPr>
        <w:t>n overlooked media placement</w:t>
      </w:r>
      <w:r w:rsidRPr="00040385">
        <w:rPr>
          <w:rFonts w:ascii="Calibri" w:hAnsi="Calibri" w:cs="Calibri"/>
          <w:sz w:val="18"/>
          <w:szCs w:val="18"/>
        </w:rPr>
        <w:t>.</w:t>
      </w:r>
      <w:r w:rsidR="00352A1C">
        <w:rPr>
          <w:rFonts w:ascii="Calibri" w:hAnsi="Calibri" w:cs="Calibri"/>
          <w:sz w:val="18"/>
          <w:szCs w:val="18"/>
        </w:rPr>
        <w:t xml:space="preserve"> Lessing-Flynn (LF) partnered with Equipment Technologies (ET), parent company of the self-propelled Apache Sprayer brand</w:t>
      </w:r>
      <w:r w:rsidR="003B2D17">
        <w:rPr>
          <w:rFonts w:ascii="Calibri" w:hAnsi="Calibri" w:cs="Calibri"/>
          <w:sz w:val="18"/>
          <w:szCs w:val="18"/>
        </w:rPr>
        <w:t>,</w:t>
      </w:r>
      <w:r w:rsidR="00352A1C">
        <w:rPr>
          <w:rFonts w:ascii="Calibri" w:hAnsi="Calibri" w:cs="Calibri"/>
          <w:sz w:val="18"/>
          <w:szCs w:val="18"/>
        </w:rPr>
        <w:t xml:space="preserve"> to create awareness of the affordability of their machine versus competitors in the sprayer industry (John Deere, CASE, </w:t>
      </w:r>
      <w:proofErr w:type="spellStart"/>
      <w:r w:rsidR="00352A1C">
        <w:rPr>
          <w:rFonts w:ascii="Calibri" w:hAnsi="Calibri" w:cs="Calibri"/>
          <w:sz w:val="18"/>
          <w:szCs w:val="18"/>
        </w:rPr>
        <w:t>Hagie</w:t>
      </w:r>
      <w:proofErr w:type="spellEnd"/>
      <w:r w:rsidR="00352A1C">
        <w:rPr>
          <w:rFonts w:ascii="Calibri" w:hAnsi="Calibri" w:cs="Calibri"/>
          <w:sz w:val="18"/>
          <w:szCs w:val="18"/>
        </w:rPr>
        <w:t xml:space="preserve">, New Holland). </w:t>
      </w:r>
      <w:r w:rsidR="00480BBA">
        <w:rPr>
          <w:rFonts w:ascii="Calibri" w:hAnsi="Calibri" w:cs="Calibri"/>
          <w:sz w:val="18"/>
          <w:szCs w:val="18"/>
        </w:rPr>
        <w:br/>
      </w:r>
      <w:r w:rsidR="00480BBA">
        <w:rPr>
          <w:rFonts w:ascii="Calibri" w:hAnsi="Calibri" w:cs="Calibri"/>
          <w:sz w:val="18"/>
          <w:szCs w:val="18"/>
        </w:rPr>
        <w:br/>
      </w:r>
      <w:r w:rsidR="00480BBA" w:rsidRPr="00480BBA">
        <w:rPr>
          <w:rFonts w:ascii="Calibri" w:hAnsi="Calibri" w:cs="Calibri"/>
          <w:b/>
          <w:sz w:val="18"/>
          <w:szCs w:val="18"/>
        </w:rPr>
        <w:t xml:space="preserve">Promote </w:t>
      </w:r>
      <w:r w:rsidR="003B2D17">
        <w:rPr>
          <w:rFonts w:ascii="Calibri" w:hAnsi="Calibri" w:cs="Calibri"/>
          <w:b/>
          <w:sz w:val="18"/>
          <w:szCs w:val="18"/>
        </w:rPr>
        <w:t>t</w:t>
      </w:r>
      <w:r w:rsidR="003B2D17" w:rsidRPr="00480BBA">
        <w:rPr>
          <w:rFonts w:ascii="Calibri" w:hAnsi="Calibri" w:cs="Calibri"/>
          <w:b/>
          <w:sz w:val="18"/>
          <w:szCs w:val="18"/>
        </w:rPr>
        <w:t xml:space="preserve">he </w:t>
      </w:r>
      <w:r w:rsidR="003B2D17">
        <w:rPr>
          <w:rFonts w:ascii="Calibri" w:hAnsi="Calibri" w:cs="Calibri"/>
          <w:b/>
          <w:sz w:val="18"/>
          <w:szCs w:val="18"/>
        </w:rPr>
        <w:t>a</w:t>
      </w:r>
      <w:r w:rsidR="003B2D17" w:rsidRPr="00480BBA">
        <w:rPr>
          <w:rFonts w:ascii="Calibri" w:hAnsi="Calibri" w:cs="Calibri"/>
          <w:b/>
          <w:sz w:val="18"/>
          <w:szCs w:val="18"/>
        </w:rPr>
        <w:t xml:space="preserve">ffordability </w:t>
      </w:r>
      <w:r w:rsidR="003B2D17">
        <w:rPr>
          <w:rFonts w:ascii="Calibri" w:hAnsi="Calibri" w:cs="Calibri"/>
          <w:b/>
          <w:sz w:val="18"/>
          <w:szCs w:val="18"/>
        </w:rPr>
        <w:t>o</w:t>
      </w:r>
      <w:r w:rsidR="003B2D17" w:rsidRPr="00480BBA">
        <w:rPr>
          <w:rFonts w:ascii="Calibri" w:hAnsi="Calibri" w:cs="Calibri"/>
          <w:b/>
          <w:sz w:val="18"/>
          <w:szCs w:val="18"/>
        </w:rPr>
        <w:t xml:space="preserve">f </w:t>
      </w:r>
      <w:r w:rsidR="003B2D17">
        <w:rPr>
          <w:rFonts w:ascii="Calibri" w:hAnsi="Calibri" w:cs="Calibri"/>
          <w:b/>
          <w:sz w:val="18"/>
          <w:szCs w:val="18"/>
        </w:rPr>
        <w:t>a</w:t>
      </w:r>
      <w:r w:rsidR="003B2D17" w:rsidRPr="006571D0">
        <w:rPr>
          <w:rFonts w:ascii="Calibri" w:hAnsi="Calibri" w:cs="Calibri"/>
          <w:b/>
          <w:sz w:val="18"/>
          <w:szCs w:val="18"/>
        </w:rPr>
        <w:t xml:space="preserve">n </w:t>
      </w:r>
      <w:r w:rsidR="00480BBA" w:rsidRPr="006571D0">
        <w:rPr>
          <w:rFonts w:ascii="Calibri" w:hAnsi="Calibri" w:cs="Calibri"/>
          <w:b/>
          <w:sz w:val="18"/>
          <w:szCs w:val="18"/>
        </w:rPr>
        <w:t>Apache Sprayer</w:t>
      </w:r>
      <w:r w:rsidR="00480BBA">
        <w:rPr>
          <w:rFonts w:ascii="Calibri" w:hAnsi="Calibri" w:cs="Calibri"/>
          <w:b/>
          <w:sz w:val="18"/>
          <w:szCs w:val="18"/>
        </w:rPr>
        <w:t xml:space="preserve"> </w:t>
      </w:r>
      <w:r w:rsidR="003B2D17">
        <w:rPr>
          <w:rFonts w:ascii="Calibri" w:hAnsi="Calibri" w:cs="Calibri"/>
          <w:b/>
          <w:sz w:val="18"/>
          <w:szCs w:val="18"/>
        </w:rPr>
        <w:t>in a unique way</w:t>
      </w:r>
      <w:r w:rsidR="00480BBA">
        <w:rPr>
          <w:rFonts w:ascii="Calibri" w:hAnsi="Calibri" w:cs="Calibri"/>
          <w:sz w:val="18"/>
          <w:szCs w:val="18"/>
        </w:rPr>
        <w:br/>
      </w:r>
      <w:r w:rsidR="00352A1C">
        <w:rPr>
          <w:rFonts w:ascii="Calibri" w:hAnsi="Calibri" w:cs="Calibri"/>
          <w:sz w:val="18"/>
          <w:szCs w:val="18"/>
        </w:rPr>
        <w:t xml:space="preserve">In the sprayer industry, ET is the underdog </w:t>
      </w:r>
      <w:r w:rsidR="00480BBA">
        <w:rPr>
          <w:rFonts w:ascii="Calibri" w:hAnsi="Calibri" w:cs="Calibri"/>
          <w:sz w:val="18"/>
          <w:szCs w:val="18"/>
        </w:rPr>
        <w:t>next</w:t>
      </w:r>
      <w:r w:rsidR="00352A1C">
        <w:rPr>
          <w:rFonts w:ascii="Calibri" w:hAnsi="Calibri" w:cs="Calibri"/>
          <w:sz w:val="18"/>
          <w:szCs w:val="18"/>
        </w:rPr>
        <w:t xml:space="preserve"> to the big players, but </w:t>
      </w:r>
      <w:r w:rsidR="003B2D17">
        <w:rPr>
          <w:rFonts w:ascii="Calibri" w:hAnsi="Calibri" w:cs="Calibri"/>
          <w:sz w:val="18"/>
          <w:szCs w:val="18"/>
        </w:rPr>
        <w:t xml:space="preserve">has </w:t>
      </w:r>
      <w:r w:rsidR="00352A1C">
        <w:rPr>
          <w:rFonts w:ascii="Calibri" w:hAnsi="Calibri" w:cs="Calibri"/>
          <w:sz w:val="18"/>
          <w:szCs w:val="18"/>
        </w:rPr>
        <w:t xml:space="preserve">a great opportunity to push out unique messaging that is drastically different than </w:t>
      </w:r>
      <w:r w:rsidR="003B2D17">
        <w:rPr>
          <w:rFonts w:ascii="Calibri" w:hAnsi="Calibri" w:cs="Calibri"/>
          <w:sz w:val="18"/>
          <w:szCs w:val="18"/>
        </w:rPr>
        <w:t xml:space="preserve">its </w:t>
      </w:r>
      <w:r w:rsidR="00352A1C">
        <w:rPr>
          <w:rFonts w:ascii="Calibri" w:hAnsi="Calibri" w:cs="Calibri"/>
          <w:sz w:val="18"/>
          <w:szCs w:val="18"/>
        </w:rPr>
        <w:t xml:space="preserve">competitors. </w:t>
      </w:r>
      <w:r w:rsidRPr="00040385">
        <w:rPr>
          <w:rFonts w:ascii="Calibri" w:hAnsi="Calibri" w:cs="Calibri"/>
          <w:sz w:val="18"/>
          <w:szCs w:val="18"/>
        </w:rPr>
        <w:t xml:space="preserve">Apache Sprayers retail for up to $120,000 less than other self-propelled sprayer </w:t>
      </w:r>
      <w:r w:rsidR="00352A1C">
        <w:rPr>
          <w:rFonts w:ascii="Calibri" w:hAnsi="Calibri" w:cs="Calibri"/>
          <w:sz w:val="18"/>
          <w:szCs w:val="18"/>
        </w:rPr>
        <w:t>machines</w:t>
      </w:r>
      <w:r w:rsidR="00352A1C" w:rsidRPr="00040385">
        <w:rPr>
          <w:rFonts w:ascii="Calibri" w:hAnsi="Calibri" w:cs="Calibri"/>
          <w:sz w:val="18"/>
          <w:szCs w:val="18"/>
        </w:rPr>
        <w:t xml:space="preserve"> </w:t>
      </w:r>
      <w:r w:rsidRPr="00040385">
        <w:rPr>
          <w:rFonts w:ascii="Calibri" w:hAnsi="Calibri" w:cs="Calibri"/>
          <w:sz w:val="18"/>
          <w:szCs w:val="18"/>
        </w:rPr>
        <w:t xml:space="preserve">and </w:t>
      </w:r>
      <w:r w:rsidR="00352A1C">
        <w:rPr>
          <w:rFonts w:ascii="Calibri" w:hAnsi="Calibri" w:cs="Calibri"/>
          <w:sz w:val="18"/>
          <w:szCs w:val="18"/>
        </w:rPr>
        <w:t xml:space="preserve">LF </w:t>
      </w:r>
      <w:r w:rsidRPr="00040385">
        <w:rPr>
          <w:rFonts w:ascii="Calibri" w:hAnsi="Calibri" w:cs="Calibri"/>
          <w:sz w:val="18"/>
          <w:szCs w:val="18"/>
        </w:rPr>
        <w:t xml:space="preserve">challenged the status quo of how to </w:t>
      </w:r>
      <w:r w:rsidR="00040385">
        <w:rPr>
          <w:rFonts w:ascii="Calibri" w:hAnsi="Calibri" w:cs="Calibri"/>
          <w:sz w:val="18"/>
          <w:szCs w:val="18"/>
        </w:rPr>
        <w:t>get the word out</w:t>
      </w:r>
      <w:r w:rsidR="00352A1C">
        <w:rPr>
          <w:rFonts w:ascii="Calibri" w:hAnsi="Calibri" w:cs="Calibri"/>
          <w:sz w:val="18"/>
          <w:szCs w:val="18"/>
        </w:rPr>
        <w:t>. U</w:t>
      </w:r>
      <w:r w:rsidR="00352A1C" w:rsidRPr="00040385">
        <w:rPr>
          <w:rFonts w:ascii="Calibri" w:hAnsi="Calibri" w:cs="Calibri"/>
          <w:sz w:val="18"/>
          <w:szCs w:val="18"/>
        </w:rPr>
        <w:t>ltimately</w:t>
      </w:r>
      <w:r w:rsidR="00352A1C">
        <w:rPr>
          <w:rFonts w:ascii="Calibri" w:hAnsi="Calibri" w:cs="Calibri"/>
          <w:sz w:val="18"/>
          <w:szCs w:val="18"/>
        </w:rPr>
        <w:t xml:space="preserve">, the goal and challenge of launching the campaign creative was to generate brand awareness for the Apache Sprayers brand in an engaging way. </w:t>
      </w:r>
      <w:r w:rsidR="003B2D17">
        <w:rPr>
          <w:rFonts w:ascii="Calibri" w:hAnsi="Calibri" w:cs="Calibri"/>
          <w:sz w:val="18"/>
          <w:szCs w:val="18"/>
        </w:rPr>
        <w:t>The c</w:t>
      </w:r>
      <w:r w:rsidR="00352A1C">
        <w:rPr>
          <w:rFonts w:ascii="Calibri" w:hAnsi="Calibri" w:cs="Calibri"/>
          <w:sz w:val="18"/>
          <w:szCs w:val="18"/>
        </w:rPr>
        <w:t xml:space="preserve">hallenge was to determine what messaging was </w:t>
      </w:r>
      <w:r w:rsidR="003B2D17">
        <w:rPr>
          <w:rFonts w:ascii="Calibri" w:hAnsi="Calibri" w:cs="Calibri"/>
          <w:sz w:val="18"/>
          <w:szCs w:val="18"/>
        </w:rPr>
        <w:t xml:space="preserve">the </w:t>
      </w:r>
      <w:r w:rsidR="00352A1C">
        <w:rPr>
          <w:rFonts w:ascii="Calibri" w:hAnsi="Calibri" w:cs="Calibri"/>
          <w:sz w:val="18"/>
          <w:szCs w:val="18"/>
        </w:rPr>
        <w:t xml:space="preserve">best fit for the brand and sought the attention of potential customers. </w:t>
      </w:r>
      <w:r w:rsidR="00480BBA">
        <w:rPr>
          <w:rFonts w:ascii="Calibri" w:hAnsi="Calibri" w:cs="Calibri"/>
          <w:sz w:val="18"/>
          <w:szCs w:val="18"/>
        </w:rPr>
        <w:br/>
      </w:r>
      <w:r w:rsidR="00480BBA">
        <w:rPr>
          <w:rFonts w:ascii="Calibri" w:hAnsi="Calibri" w:cs="Calibri"/>
          <w:sz w:val="18"/>
          <w:szCs w:val="18"/>
        </w:rPr>
        <w:br/>
      </w:r>
      <w:r w:rsidR="00480BBA" w:rsidRPr="006571D0">
        <w:rPr>
          <w:rFonts w:ascii="Calibri" w:hAnsi="Calibri" w:cs="Calibri"/>
          <w:b/>
          <w:sz w:val="18"/>
          <w:szCs w:val="18"/>
        </w:rPr>
        <w:t xml:space="preserve">Implement A/B </w:t>
      </w:r>
      <w:r w:rsidR="003B2D17">
        <w:rPr>
          <w:rFonts w:ascii="Calibri" w:hAnsi="Calibri" w:cs="Calibri"/>
          <w:b/>
          <w:sz w:val="18"/>
          <w:szCs w:val="18"/>
        </w:rPr>
        <w:t>t</w:t>
      </w:r>
      <w:r w:rsidR="003B2D17" w:rsidRPr="006571D0">
        <w:rPr>
          <w:rFonts w:ascii="Calibri" w:hAnsi="Calibri" w:cs="Calibri"/>
          <w:b/>
          <w:sz w:val="18"/>
          <w:szCs w:val="18"/>
        </w:rPr>
        <w:t>esting</w:t>
      </w:r>
      <w:r w:rsidR="003B2D17">
        <w:rPr>
          <w:rFonts w:ascii="Calibri" w:hAnsi="Calibri" w:cs="Calibri"/>
          <w:sz w:val="18"/>
          <w:szCs w:val="18"/>
        </w:rPr>
        <w:t xml:space="preserve"> </w:t>
      </w:r>
    </w:p>
    <w:p w14:paraId="4887CD53" w14:textId="7722DF34" w:rsidR="00352A1C" w:rsidRDefault="00352A1C" w:rsidP="00850D9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LF</w:t>
      </w:r>
      <w:r w:rsidR="00850D95" w:rsidRPr="00040385">
        <w:rPr>
          <w:rFonts w:ascii="Calibri" w:hAnsi="Calibri" w:cs="Calibri"/>
          <w:sz w:val="18"/>
          <w:szCs w:val="18"/>
        </w:rPr>
        <w:t xml:space="preserve"> </w:t>
      </w:r>
      <w:r w:rsidR="00C437A4">
        <w:rPr>
          <w:rFonts w:ascii="Calibri" w:hAnsi="Calibri" w:cs="Calibri"/>
          <w:sz w:val="18"/>
          <w:szCs w:val="18"/>
        </w:rPr>
        <w:t xml:space="preserve">curated </w:t>
      </w:r>
      <w:r>
        <w:rPr>
          <w:rFonts w:ascii="Calibri" w:hAnsi="Calibri" w:cs="Calibri"/>
          <w:sz w:val="18"/>
          <w:szCs w:val="18"/>
        </w:rPr>
        <w:t>several campaign creatives</w:t>
      </w:r>
      <w:r w:rsidR="003B2D17">
        <w:rPr>
          <w:rFonts w:ascii="Calibri" w:hAnsi="Calibri" w:cs="Calibri"/>
          <w:sz w:val="18"/>
          <w:szCs w:val="18"/>
        </w:rPr>
        <w:t xml:space="preserve"> — </w:t>
      </w:r>
      <w:r w:rsidR="00C437A4">
        <w:rPr>
          <w:rFonts w:ascii="Calibri" w:hAnsi="Calibri" w:cs="Calibri"/>
          <w:sz w:val="18"/>
          <w:szCs w:val="18"/>
        </w:rPr>
        <w:t>focused</w:t>
      </w:r>
      <w:r w:rsidR="00850D95" w:rsidRPr="00040385">
        <w:rPr>
          <w:rFonts w:ascii="Calibri" w:hAnsi="Calibri" w:cs="Calibri"/>
          <w:sz w:val="18"/>
          <w:szCs w:val="18"/>
        </w:rPr>
        <w:t xml:space="preserve"> o</w:t>
      </w:r>
      <w:r w:rsidR="00C437A4">
        <w:rPr>
          <w:rFonts w:ascii="Calibri" w:hAnsi="Calibri" w:cs="Calibri"/>
          <w:sz w:val="18"/>
          <w:szCs w:val="18"/>
        </w:rPr>
        <w:t>n</w:t>
      </w:r>
      <w:r w:rsidR="00850D95" w:rsidRPr="0004038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various everyday products farmers own</w:t>
      </w:r>
      <w:r w:rsidR="003B2D17">
        <w:rPr>
          <w:rFonts w:ascii="Calibri" w:hAnsi="Calibri" w:cs="Calibri"/>
          <w:sz w:val="18"/>
          <w:szCs w:val="18"/>
        </w:rPr>
        <w:t xml:space="preserve"> — </w:t>
      </w:r>
      <w:r w:rsidR="00850D95" w:rsidRPr="00040385">
        <w:rPr>
          <w:rFonts w:ascii="Calibri" w:hAnsi="Calibri" w:cs="Calibri"/>
          <w:sz w:val="18"/>
          <w:szCs w:val="18"/>
        </w:rPr>
        <w:t xml:space="preserve">to grab the attention </w:t>
      </w:r>
      <w:r>
        <w:rPr>
          <w:rFonts w:ascii="Calibri" w:hAnsi="Calibri" w:cs="Calibri"/>
          <w:sz w:val="18"/>
          <w:szCs w:val="18"/>
        </w:rPr>
        <w:t>of our target audience</w:t>
      </w:r>
      <w:r w:rsidR="007D3A76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This brainstorming and creative concepting ended up with several variations of digital banner ads focused on the amount of work boots, bacon, even beer farmers could buy based on the </w:t>
      </w:r>
      <w:r w:rsidR="003B2D17">
        <w:rPr>
          <w:rFonts w:ascii="Calibri" w:hAnsi="Calibri" w:cs="Calibri"/>
          <w:sz w:val="18"/>
          <w:szCs w:val="18"/>
        </w:rPr>
        <w:t xml:space="preserve">money </w:t>
      </w:r>
      <w:r>
        <w:rPr>
          <w:rFonts w:ascii="Calibri" w:hAnsi="Calibri" w:cs="Calibri"/>
          <w:sz w:val="18"/>
          <w:szCs w:val="18"/>
        </w:rPr>
        <w:t xml:space="preserve">they could save if they purchased an Apache Sprayer over the competitor. After the top </w:t>
      </w:r>
      <w:r w:rsidR="00480BBA">
        <w:rPr>
          <w:rFonts w:ascii="Calibri" w:hAnsi="Calibri" w:cs="Calibri"/>
          <w:sz w:val="18"/>
          <w:szCs w:val="18"/>
        </w:rPr>
        <w:t xml:space="preserve">banner ads were selected, LF implemented A/B testing as part of their </w:t>
      </w:r>
      <w:r>
        <w:rPr>
          <w:rFonts w:ascii="Calibri" w:hAnsi="Calibri" w:cs="Calibri"/>
          <w:sz w:val="18"/>
          <w:szCs w:val="18"/>
        </w:rPr>
        <w:t xml:space="preserve">strategic media plan </w:t>
      </w:r>
      <w:r w:rsidR="00480BBA">
        <w:rPr>
          <w:rFonts w:ascii="Calibri" w:hAnsi="Calibri" w:cs="Calibri"/>
          <w:sz w:val="18"/>
          <w:szCs w:val="18"/>
        </w:rPr>
        <w:t>for</w:t>
      </w:r>
      <w:r>
        <w:rPr>
          <w:rFonts w:ascii="Calibri" w:hAnsi="Calibri" w:cs="Calibri"/>
          <w:sz w:val="18"/>
          <w:szCs w:val="18"/>
        </w:rPr>
        <w:t xml:space="preserve"> </w:t>
      </w:r>
      <w:r w:rsidR="00480BBA">
        <w:rPr>
          <w:rFonts w:ascii="Calibri" w:hAnsi="Calibri" w:cs="Calibri"/>
          <w:sz w:val="18"/>
          <w:szCs w:val="18"/>
        </w:rPr>
        <w:t>the next six months to</w:t>
      </w:r>
      <w:r>
        <w:rPr>
          <w:rFonts w:ascii="Calibri" w:hAnsi="Calibri" w:cs="Calibri"/>
          <w:sz w:val="18"/>
          <w:szCs w:val="18"/>
        </w:rPr>
        <w:t xml:space="preserve"> </w:t>
      </w:r>
      <w:r w:rsidR="00480BBA">
        <w:rPr>
          <w:rFonts w:ascii="Calibri" w:hAnsi="Calibri" w:cs="Calibri"/>
          <w:sz w:val="18"/>
          <w:szCs w:val="18"/>
        </w:rPr>
        <w:t xml:space="preserve">determine which campaign created the most engagement (determined by overall clicks and CTR). After the trial, </w:t>
      </w:r>
      <w:r>
        <w:rPr>
          <w:rFonts w:ascii="Calibri" w:hAnsi="Calibri" w:cs="Calibri"/>
          <w:sz w:val="18"/>
          <w:szCs w:val="18"/>
        </w:rPr>
        <w:t>the “Bacon”</w:t>
      </w:r>
      <w:r w:rsidR="00480BBA">
        <w:rPr>
          <w:rFonts w:ascii="Calibri" w:hAnsi="Calibri" w:cs="Calibri"/>
          <w:sz w:val="18"/>
          <w:szCs w:val="18"/>
        </w:rPr>
        <w:t xml:space="preserve"> ads were the winner. </w:t>
      </w:r>
    </w:p>
    <w:p w14:paraId="5B428CB1" w14:textId="231C4A01" w:rsidR="00480BBA" w:rsidRDefault="00480BBA" w:rsidP="00850D95">
      <w:pPr>
        <w:rPr>
          <w:rFonts w:ascii="Calibri" w:hAnsi="Calibri" w:cs="Calibri"/>
          <w:sz w:val="18"/>
          <w:szCs w:val="18"/>
        </w:rPr>
      </w:pPr>
    </w:p>
    <w:p w14:paraId="0324DEEB" w14:textId="425E0EAD" w:rsidR="00480BBA" w:rsidRPr="00040385" w:rsidRDefault="005C291E" w:rsidP="00480BB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Since the campaign launch in 2017 across publisher direct sites and the Google Ad Network, </w:t>
      </w:r>
      <w:r w:rsidR="00480BBA">
        <w:rPr>
          <w:rFonts w:ascii="Calibri" w:hAnsi="Calibri" w:cs="Calibri"/>
          <w:sz w:val="18"/>
          <w:szCs w:val="18"/>
        </w:rPr>
        <w:t xml:space="preserve">the bacon ads have received </w:t>
      </w:r>
      <w:r w:rsidR="003B2D17">
        <w:rPr>
          <w:rFonts w:ascii="Calibri" w:hAnsi="Calibri" w:cs="Calibri"/>
          <w:sz w:val="18"/>
          <w:szCs w:val="18"/>
        </w:rPr>
        <w:t xml:space="preserve">more than </w:t>
      </w:r>
      <w:r w:rsidR="00480BBA">
        <w:rPr>
          <w:rFonts w:ascii="Calibri" w:hAnsi="Calibri" w:cs="Calibri"/>
          <w:sz w:val="18"/>
          <w:szCs w:val="18"/>
        </w:rPr>
        <w:t>1.75</w:t>
      </w:r>
      <w:r>
        <w:rPr>
          <w:rFonts w:ascii="Calibri" w:hAnsi="Calibri" w:cs="Calibri"/>
          <w:sz w:val="18"/>
          <w:szCs w:val="18"/>
        </w:rPr>
        <w:t xml:space="preserve"> million</w:t>
      </w:r>
      <w:r w:rsidR="006571D0">
        <w:rPr>
          <w:rFonts w:ascii="Calibri" w:hAnsi="Calibri" w:cs="Calibri"/>
          <w:sz w:val="18"/>
          <w:szCs w:val="18"/>
        </w:rPr>
        <w:t xml:space="preserve"> </w:t>
      </w:r>
      <w:r w:rsidR="00480BBA">
        <w:rPr>
          <w:rFonts w:ascii="Calibri" w:hAnsi="Calibri" w:cs="Calibri"/>
          <w:sz w:val="18"/>
          <w:szCs w:val="18"/>
        </w:rPr>
        <w:t xml:space="preserve">impressions and </w:t>
      </w:r>
      <w:r>
        <w:rPr>
          <w:rFonts w:ascii="Calibri" w:hAnsi="Calibri" w:cs="Calibri"/>
          <w:sz w:val="18"/>
          <w:szCs w:val="18"/>
        </w:rPr>
        <w:t xml:space="preserve">boast </w:t>
      </w:r>
      <w:r w:rsidR="00480BBA">
        <w:rPr>
          <w:rFonts w:ascii="Calibri" w:hAnsi="Calibri" w:cs="Calibri"/>
          <w:sz w:val="18"/>
          <w:szCs w:val="18"/>
        </w:rPr>
        <w:t>an average CTR of 0.29</w:t>
      </w:r>
      <w:r w:rsidR="003B2D17">
        <w:rPr>
          <w:rFonts w:ascii="Calibri" w:hAnsi="Calibri" w:cs="Calibri"/>
          <w:sz w:val="18"/>
          <w:szCs w:val="18"/>
        </w:rPr>
        <w:t xml:space="preserve"> percent </w:t>
      </w:r>
      <w:r w:rsidR="00196D6E">
        <w:rPr>
          <w:rFonts w:ascii="Calibri" w:hAnsi="Calibri" w:cs="Calibri"/>
          <w:sz w:val="18"/>
          <w:szCs w:val="18"/>
        </w:rPr>
        <w:t>(industry average for display ads is 0.12</w:t>
      </w:r>
      <w:r w:rsidR="003B2D17">
        <w:rPr>
          <w:rFonts w:ascii="Calibri" w:hAnsi="Calibri" w:cs="Calibri"/>
          <w:sz w:val="18"/>
          <w:szCs w:val="18"/>
        </w:rPr>
        <w:t xml:space="preserve"> percent).   </w:t>
      </w:r>
    </w:p>
    <w:p w14:paraId="0F4FCAD4" w14:textId="77777777" w:rsidR="00480BBA" w:rsidRDefault="00480BBA" w:rsidP="00850D95">
      <w:pPr>
        <w:rPr>
          <w:rFonts w:ascii="Calibri" w:hAnsi="Calibri" w:cs="Calibri"/>
          <w:sz w:val="18"/>
          <w:szCs w:val="18"/>
        </w:rPr>
      </w:pPr>
    </w:p>
    <w:p w14:paraId="48DF1CD2" w14:textId="32616FF8" w:rsidR="00480BBA" w:rsidRDefault="00480BBA" w:rsidP="00850D95">
      <w:pPr>
        <w:rPr>
          <w:rFonts w:ascii="Calibri" w:hAnsi="Calibri" w:cs="Calibri"/>
          <w:sz w:val="18"/>
          <w:szCs w:val="18"/>
        </w:rPr>
      </w:pPr>
    </w:p>
    <w:p w14:paraId="5CC3F559" w14:textId="26D26A30" w:rsidR="00352A1C" w:rsidRPr="006571D0" w:rsidRDefault="00480BBA" w:rsidP="00850D95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Create </w:t>
      </w:r>
      <w:r w:rsidR="003B2D17">
        <w:rPr>
          <w:rFonts w:ascii="Calibri" w:hAnsi="Calibri" w:cs="Calibri"/>
          <w:b/>
          <w:sz w:val="18"/>
          <w:szCs w:val="18"/>
        </w:rPr>
        <w:t>custom landing page for more information</w:t>
      </w:r>
    </w:p>
    <w:p w14:paraId="230BF699" w14:textId="50E3B7B8" w:rsidR="00040385" w:rsidRPr="00040385" w:rsidRDefault="00480BBA" w:rsidP="00850D9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Ultimately, the goal of the campaign was to generate brand awareness of the Apache Sprayer brand, so LF created a custom landing page </w:t>
      </w:r>
      <w:r w:rsidR="00CA1F2C">
        <w:rPr>
          <w:rFonts w:ascii="Calibri" w:hAnsi="Calibri" w:cs="Calibri"/>
          <w:sz w:val="18"/>
          <w:szCs w:val="18"/>
        </w:rPr>
        <w:t xml:space="preserve">where </w:t>
      </w:r>
      <w:r>
        <w:rPr>
          <w:rFonts w:ascii="Calibri" w:hAnsi="Calibri" w:cs="Calibri"/>
          <w:sz w:val="18"/>
          <w:szCs w:val="18"/>
        </w:rPr>
        <w:t>interested customers were directed if they</w:t>
      </w:r>
      <w:r w:rsidR="007D3A76">
        <w:rPr>
          <w:rFonts w:ascii="Calibri" w:hAnsi="Calibri" w:cs="Calibri"/>
          <w:sz w:val="18"/>
          <w:szCs w:val="18"/>
        </w:rPr>
        <w:t xml:space="preserve"> </w:t>
      </w:r>
      <w:r w:rsidR="00850D95" w:rsidRPr="00040385">
        <w:rPr>
          <w:rFonts w:ascii="Calibri" w:hAnsi="Calibri" w:cs="Calibri"/>
          <w:sz w:val="18"/>
          <w:szCs w:val="18"/>
        </w:rPr>
        <w:t>click</w:t>
      </w:r>
      <w:r>
        <w:rPr>
          <w:rFonts w:ascii="Calibri" w:hAnsi="Calibri" w:cs="Calibri"/>
          <w:sz w:val="18"/>
          <w:szCs w:val="18"/>
        </w:rPr>
        <w:t>ed</w:t>
      </w:r>
      <w:r w:rsidR="007D3A76">
        <w:rPr>
          <w:rFonts w:ascii="Calibri" w:hAnsi="Calibri" w:cs="Calibri"/>
          <w:sz w:val="18"/>
          <w:szCs w:val="18"/>
        </w:rPr>
        <w:t xml:space="preserve"> on the banner ads</w:t>
      </w:r>
      <w:r>
        <w:rPr>
          <w:rFonts w:ascii="Calibri" w:hAnsi="Calibri" w:cs="Calibri"/>
          <w:sz w:val="18"/>
          <w:szCs w:val="18"/>
        </w:rPr>
        <w:t>. This page contained</w:t>
      </w:r>
      <w:r w:rsidR="00850D95" w:rsidRPr="00040385">
        <w:rPr>
          <w:rFonts w:ascii="Calibri" w:hAnsi="Calibri" w:cs="Calibri"/>
          <w:sz w:val="18"/>
          <w:szCs w:val="18"/>
        </w:rPr>
        <w:t xml:space="preserve"> </w:t>
      </w:r>
      <w:r w:rsidR="00040385">
        <w:rPr>
          <w:rFonts w:ascii="Calibri" w:hAnsi="Calibri" w:cs="Calibri"/>
          <w:sz w:val="18"/>
          <w:szCs w:val="18"/>
        </w:rPr>
        <w:t xml:space="preserve">supporting information </w:t>
      </w:r>
      <w:r>
        <w:rPr>
          <w:rFonts w:ascii="Calibri" w:hAnsi="Calibri" w:cs="Calibri"/>
          <w:sz w:val="18"/>
          <w:szCs w:val="18"/>
        </w:rPr>
        <w:t xml:space="preserve">comparing the benefits of owning a self-propelled sprayer versus a hydrostatic or pull-type machine and touted the </w:t>
      </w:r>
      <w:proofErr w:type="spellStart"/>
      <w:r w:rsidRPr="006571D0">
        <w:rPr>
          <w:rFonts w:ascii="Calibri" w:hAnsi="Calibri" w:cs="Calibri"/>
          <w:i/>
          <w:sz w:val="18"/>
          <w:szCs w:val="18"/>
        </w:rPr>
        <w:t>EquipmentWatch</w:t>
      </w:r>
      <w:r>
        <w:rPr>
          <w:rFonts w:ascii="Calibri" w:hAnsi="Calibri" w:cs="Calibri"/>
          <w:sz w:val="18"/>
          <w:szCs w:val="18"/>
          <w:vertAlign w:val="superscript"/>
        </w:rPr>
        <w:t>TM</w:t>
      </w:r>
      <w:proofErr w:type="spellEnd"/>
      <w:r>
        <w:rPr>
          <w:rFonts w:ascii="Calibri" w:hAnsi="Calibri" w:cs="Calibri"/>
          <w:sz w:val="18"/>
          <w:szCs w:val="18"/>
        </w:rPr>
        <w:t xml:space="preserve"> Highest Retained Value Award and industry-leading 5-Year Warranty that also attributes to the overall machine affordability. </w:t>
      </w:r>
      <w:r w:rsidR="00CA1F2C">
        <w:rPr>
          <w:rFonts w:ascii="Calibri" w:hAnsi="Calibri" w:cs="Calibri"/>
          <w:sz w:val="18"/>
          <w:szCs w:val="18"/>
        </w:rPr>
        <w:t xml:space="preserve">In addition, prospects could fill out a submission form to sign up for a demo. The ultimate goal of the campaign was to drive brand awareness, so we did not determine campaign success by form submissions. </w:t>
      </w:r>
    </w:p>
    <w:p w14:paraId="3FAEE9FD" w14:textId="77777777" w:rsidR="009A545C" w:rsidRDefault="009A545C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35E2AF89" w14:textId="4B0BF193" w:rsidR="00850D95" w:rsidRDefault="009A545C" w:rsidP="00850D95"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How do you want </w:t>
      </w:r>
      <w:r>
        <w:rPr>
          <w:rFonts w:ascii="Calibri" w:hAnsi="Calibri" w:cs="HelveticaNeueLT Std Lt Cn"/>
          <w:b/>
          <w:bCs/>
          <w:sz w:val="18"/>
          <w:szCs w:val="18"/>
        </w:rPr>
        <w:t>the intended audience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 to feel or think after seei</w:t>
      </w:r>
      <w:r>
        <w:rPr>
          <w:rFonts w:ascii="Calibri" w:hAnsi="Calibri" w:cs="HelveticaNeueLT Std Lt Cn"/>
          <w:b/>
          <w:bCs/>
          <w:sz w:val="18"/>
          <w:szCs w:val="18"/>
        </w:rPr>
        <w:t>ng the work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 xml:space="preserve">? What do you want </w:t>
      </w:r>
      <w:r>
        <w:rPr>
          <w:rFonts w:ascii="Calibri" w:hAnsi="Calibri" w:cs="HelveticaNeueLT Std Lt Cn"/>
          <w:b/>
          <w:bCs/>
          <w:sz w:val="18"/>
          <w:szCs w:val="18"/>
        </w:rPr>
        <w:t>the intended audience to</w:t>
      </w:r>
      <w:r w:rsidR="00541E68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>
        <w:rPr>
          <w:rFonts w:ascii="Calibri" w:hAnsi="Calibri" w:cs="HelveticaNeueLT Std Lt Cn"/>
          <w:b/>
          <w:bCs/>
          <w:sz w:val="18"/>
          <w:szCs w:val="18"/>
        </w:rPr>
        <w:t>do?</w:t>
      </w:r>
      <w:r w:rsidR="00541E68">
        <w:rPr>
          <w:rFonts w:ascii="Calibri" w:hAnsi="Calibri" w:cs="HelveticaNeueLT Std Lt Cn"/>
          <w:b/>
          <w:bCs/>
          <w:sz w:val="18"/>
          <w:szCs w:val="18"/>
        </w:rPr>
        <w:br/>
      </w:r>
      <w:r w:rsidR="00850D95" w:rsidRPr="00040385">
        <w:rPr>
          <w:rFonts w:ascii="Calibri" w:hAnsi="Calibri" w:cs="Calibri"/>
          <w:sz w:val="18"/>
          <w:szCs w:val="18"/>
        </w:rPr>
        <w:t xml:space="preserve">Curious. These ads weren’t intended to sell a sprayer on the spot, but generate interest to initiate action to </w:t>
      </w:r>
      <w:r w:rsidR="00180031">
        <w:rPr>
          <w:rFonts w:ascii="Calibri" w:hAnsi="Calibri" w:cs="Calibri"/>
          <w:sz w:val="18"/>
          <w:szCs w:val="18"/>
        </w:rPr>
        <w:t xml:space="preserve">receive </w:t>
      </w:r>
      <w:r w:rsidR="00850D95" w:rsidRPr="00040385">
        <w:rPr>
          <w:rFonts w:ascii="Calibri" w:hAnsi="Calibri" w:cs="Calibri"/>
          <w:sz w:val="18"/>
          <w:szCs w:val="18"/>
        </w:rPr>
        <w:t>more in-depth information</w:t>
      </w:r>
      <w:r w:rsidR="00180031">
        <w:rPr>
          <w:rFonts w:ascii="Calibri" w:hAnsi="Calibri" w:cs="Calibri"/>
          <w:sz w:val="18"/>
          <w:szCs w:val="18"/>
        </w:rPr>
        <w:t xml:space="preserve"> about the Apache Sprayers’ affordability</w:t>
      </w:r>
      <w:r w:rsidR="00850D95" w:rsidRPr="00040385">
        <w:rPr>
          <w:rFonts w:ascii="Calibri" w:hAnsi="Calibri" w:cs="Calibri"/>
          <w:sz w:val="18"/>
          <w:szCs w:val="18"/>
        </w:rPr>
        <w:t xml:space="preserve">. We directed the ads to a landing page </w:t>
      </w:r>
      <w:r w:rsidR="00180031">
        <w:rPr>
          <w:rFonts w:ascii="Calibri" w:hAnsi="Calibri" w:cs="Calibri"/>
          <w:sz w:val="18"/>
          <w:szCs w:val="18"/>
        </w:rPr>
        <w:t xml:space="preserve">(more detailed information above) </w:t>
      </w:r>
      <w:r w:rsidR="00850D95" w:rsidRPr="00040385">
        <w:rPr>
          <w:rFonts w:ascii="Calibri" w:hAnsi="Calibri" w:cs="Calibri"/>
          <w:sz w:val="18"/>
          <w:szCs w:val="18"/>
        </w:rPr>
        <w:t>that provided supporting detail on why Apache Sprayers are simple to run and dependable at a much lower price than the competition. The end goal for the audience was to feel educated and empowered enough to contact their local dealer for more information or</w:t>
      </w:r>
      <w:r w:rsidR="003B2D17">
        <w:rPr>
          <w:rFonts w:ascii="Calibri" w:hAnsi="Calibri" w:cs="Calibri"/>
          <w:sz w:val="18"/>
          <w:szCs w:val="18"/>
        </w:rPr>
        <w:t xml:space="preserve"> to</w:t>
      </w:r>
      <w:r w:rsidR="00850D95" w:rsidRPr="00040385">
        <w:rPr>
          <w:rFonts w:ascii="Calibri" w:hAnsi="Calibri" w:cs="Calibri"/>
          <w:sz w:val="18"/>
          <w:szCs w:val="18"/>
        </w:rPr>
        <w:t xml:space="preserve"> set up a demo.</w:t>
      </w:r>
      <w:r w:rsidR="00850D95">
        <w:t xml:space="preserve"> </w:t>
      </w:r>
    </w:p>
    <w:p w14:paraId="4A173D7B" w14:textId="77777777" w:rsidR="00040385" w:rsidRDefault="00040385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2EB96481" w14:textId="77777777" w:rsidR="00C878ED" w:rsidRDefault="0001241F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>
        <w:rPr>
          <w:rFonts w:ascii="Calibri" w:hAnsi="Calibri" w:cs="HelveticaNeueLT Std Lt Cn"/>
          <w:b/>
          <w:bCs/>
          <w:sz w:val="18"/>
          <w:szCs w:val="18"/>
        </w:rPr>
        <w:t xml:space="preserve">Identify the target audience and provide rationale for why the audience was chosen (e.g. demographic, psychographic, attitudinal and/or other </w:t>
      </w:r>
    </w:p>
    <w:p w14:paraId="16FA399F" w14:textId="188142B0" w:rsidR="00850D95" w:rsidRDefault="0001241F" w:rsidP="00850D95">
      <w:pPr>
        <w:shd w:val="clear" w:color="auto" w:fill="FFFFFF"/>
        <w:rPr>
          <w:rFonts w:ascii="Calibri" w:hAnsi="Calibri" w:cs="HelveticaNeueLT Std Lt Cn"/>
          <w:b/>
          <w:bCs/>
          <w:sz w:val="18"/>
          <w:szCs w:val="18"/>
        </w:rPr>
      </w:pPr>
      <w:r>
        <w:rPr>
          <w:rFonts w:ascii="Calibri" w:hAnsi="Calibri" w:cs="HelveticaNeueLT Std Lt Cn"/>
          <w:b/>
          <w:bCs/>
          <w:sz w:val="18"/>
          <w:szCs w:val="18"/>
        </w:rPr>
        <w:t>strategic considerations.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</w:p>
    <w:p w14:paraId="3911FA1D" w14:textId="2F1941D8" w:rsidR="00850D95" w:rsidRPr="00040385" w:rsidRDefault="00850D95" w:rsidP="00850D95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040385">
        <w:rPr>
          <w:rFonts w:ascii="Calibri" w:hAnsi="Calibri" w:cs="Arial"/>
          <w:color w:val="222222"/>
          <w:sz w:val="18"/>
          <w:szCs w:val="18"/>
        </w:rPr>
        <w:t>Apache</w:t>
      </w:r>
      <w:r w:rsidR="00180031">
        <w:rPr>
          <w:rFonts w:ascii="Calibri" w:hAnsi="Calibri" w:cs="Arial"/>
          <w:color w:val="222222"/>
          <w:sz w:val="18"/>
          <w:szCs w:val="18"/>
        </w:rPr>
        <w:t xml:space="preserve"> Sprayers</w:t>
      </w:r>
      <w:r w:rsidRPr="00040385">
        <w:rPr>
          <w:rFonts w:ascii="Calibri" w:hAnsi="Calibri" w:cs="Arial"/>
          <w:color w:val="222222"/>
          <w:sz w:val="18"/>
          <w:szCs w:val="18"/>
        </w:rPr>
        <w:t xml:space="preserve"> targeted farmers with a</w:t>
      </w:r>
      <w:r w:rsidR="003B2D17">
        <w:rPr>
          <w:rFonts w:ascii="Calibri" w:hAnsi="Calibri" w:cs="Arial"/>
          <w:color w:val="222222"/>
          <w:sz w:val="18"/>
          <w:szCs w:val="18"/>
        </w:rPr>
        <w:t>n</w:t>
      </w:r>
      <w:r w:rsidRPr="00040385">
        <w:rPr>
          <w:rFonts w:ascii="Calibri" w:hAnsi="Calibri" w:cs="Arial"/>
          <w:color w:val="222222"/>
          <w:sz w:val="18"/>
          <w:szCs w:val="18"/>
        </w:rPr>
        <w:t xml:space="preserve"> </w:t>
      </w:r>
      <w:r w:rsidR="00180031">
        <w:rPr>
          <w:rFonts w:ascii="Calibri" w:hAnsi="Calibri" w:cs="Arial"/>
          <w:color w:val="222222"/>
          <w:sz w:val="18"/>
          <w:szCs w:val="18"/>
        </w:rPr>
        <w:t>operation</w:t>
      </w:r>
      <w:r w:rsidR="00180031" w:rsidRPr="00040385">
        <w:rPr>
          <w:rFonts w:ascii="Calibri" w:hAnsi="Calibri" w:cs="Arial"/>
          <w:color w:val="222222"/>
          <w:sz w:val="18"/>
          <w:szCs w:val="18"/>
        </w:rPr>
        <w:t xml:space="preserve"> </w:t>
      </w:r>
      <w:r w:rsidRPr="00040385">
        <w:rPr>
          <w:rFonts w:ascii="Calibri" w:hAnsi="Calibri" w:cs="Arial"/>
          <w:color w:val="222222"/>
          <w:sz w:val="18"/>
          <w:szCs w:val="18"/>
        </w:rPr>
        <w:t>size of 1,500</w:t>
      </w:r>
      <w:r w:rsidR="003B2D17">
        <w:rPr>
          <w:rFonts w:ascii="Calibri" w:hAnsi="Calibri" w:cs="Arial"/>
          <w:color w:val="222222"/>
          <w:sz w:val="18"/>
          <w:szCs w:val="18"/>
        </w:rPr>
        <w:t>–</w:t>
      </w:r>
      <w:r w:rsidRPr="00040385">
        <w:rPr>
          <w:rFonts w:ascii="Calibri" w:hAnsi="Calibri" w:cs="Arial"/>
          <w:color w:val="222222"/>
          <w:sz w:val="18"/>
          <w:szCs w:val="18"/>
        </w:rPr>
        <w:t>3,000 acres with an interest in owning their own self-propelled sprayer</w:t>
      </w:r>
      <w:r w:rsidR="00180031">
        <w:rPr>
          <w:rFonts w:ascii="Calibri" w:hAnsi="Calibri" w:cs="Arial"/>
          <w:color w:val="222222"/>
          <w:sz w:val="18"/>
          <w:szCs w:val="18"/>
        </w:rPr>
        <w:t xml:space="preserve"> or competing</w:t>
      </w:r>
      <w:bookmarkStart w:id="0" w:name="_GoBack"/>
      <w:bookmarkEnd w:id="0"/>
      <w:r w:rsidR="00180031">
        <w:rPr>
          <w:rFonts w:ascii="Calibri" w:hAnsi="Calibri" w:cs="Arial"/>
          <w:color w:val="222222"/>
          <w:sz w:val="18"/>
          <w:szCs w:val="18"/>
        </w:rPr>
        <w:t xml:space="preserve"> ag equipment</w:t>
      </w:r>
      <w:r w:rsidRPr="00040385">
        <w:rPr>
          <w:rFonts w:ascii="Calibri" w:hAnsi="Calibri" w:cs="Arial"/>
          <w:color w:val="222222"/>
          <w:sz w:val="18"/>
          <w:szCs w:val="18"/>
        </w:rPr>
        <w:t>. This included growers in the United States and Canada — farming primarily corn and soy, as well as cotton in the south. Growers of this size tend to see a value in spraying on their own schedule rather than waiting for a custom applicator to arrive, but may have been hesitant to buy with the average market price of a self-propelled sprayer. We specifically targeted this group to help educate and overcome the false impression that owning their own machine is only feasible for a farmer with 3,000+ acres.</w:t>
      </w:r>
    </w:p>
    <w:p w14:paraId="484022A5" w14:textId="20C73AB3" w:rsidR="00400BDD" w:rsidRDefault="00400BDD" w:rsidP="00850D95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5F7DF9FE" w14:textId="77777777" w:rsidR="0001241F" w:rsidRPr="00870D89" w:rsidRDefault="0001241F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</w:p>
    <w:p w14:paraId="78FD2F6A" w14:textId="3899107E" w:rsidR="001D3ABA" w:rsidRDefault="001D3ABA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/>
          <w:bCs/>
          <w:sz w:val="18"/>
          <w:szCs w:val="18"/>
        </w:rPr>
      </w:pPr>
      <w:r>
        <w:rPr>
          <w:rFonts w:ascii="Calibri" w:hAnsi="Calibri" w:cs="HelveticaNeueLT Std Lt Cn"/>
          <w:b/>
          <w:bCs/>
          <w:sz w:val="18"/>
          <w:szCs w:val="18"/>
        </w:rPr>
        <w:t>Link/Demonstration URL</w:t>
      </w:r>
      <w:r w:rsidR="00852F76">
        <w:rPr>
          <w:rFonts w:ascii="Calibri" w:hAnsi="Calibri" w:cs="HelveticaNeueLT Std Lt Cn"/>
          <w:b/>
          <w:bCs/>
          <w:sz w:val="18"/>
          <w:szCs w:val="18"/>
        </w:rPr>
        <w:t>:</w:t>
      </w:r>
      <w:r w:rsidR="00180031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180031" w:rsidRPr="006571D0">
        <w:rPr>
          <w:rFonts w:ascii="Calibri" w:hAnsi="Calibri" w:cs="HelveticaNeueLT Std Lt Cn"/>
          <w:b/>
          <w:bCs/>
          <w:sz w:val="18"/>
          <w:szCs w:val="18"/>
          <w:highlight w:val="yellow"/>
        </w:rPr>
        <w:t>TBD</w:t>
      </w:r>
      <w:r w:rsidR="00852F76">
        <w:rPr>
          <w:rFonts w:ascii="Calibri" w:hAnsi="Calibri" w:cs="HelveticaNeueLT Std Lt Cn"/>
          <w:b/>
          <w:bCs/>
          <w:sz w:val="18"/>
          <w:szCs w:val="18"/>
        </w:rPr>
        <w:br/>
      </w:r>
    </w:p>
    <w:p w14:paraId="4F4E5315" w14:textId="71573457" w:rsidR="00400BDD" w:rsidRPr="00850D95" w:rsidRDefault="00400BDD" w:rsidP="00400BDD">
      <w:pPr>
        <w:autoSpaceDE w:val="0"/>
        <w:autoSpaceDN w:val="0"/>
        <w:adjustRightInd w:val="0"/>
        <w:spacing w:line="240" w:lineRule="atLeast"/>
        <w:rPr>
          <w:rFonts w:ascii="Calibri" w:hAnsi="Calibri" w:cs="HelveticaNeueLT Std Lt Cn"/>
          <w:bCs/>
          <w:sz w:val="18"/>
          <w:szCs w:val="18"/>
        </w:rPr>
      </w:pPr>
      <w:r w:rsidRPr="00870D89">
        <w:rPr>
          <w:rFonts w:ascii="Calibri" w:hAnsi="Calibri" w:cs="HelveticaNeueLT Std Lt Cn"/>
          <w:b/>
          <w:bCs/>
          <w:sz w:val="18"/>
          <w:szCs w:val="18"/>
        </w:rPr>
        <w:t>Submitted By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Ian Anderson</w:t>
      </w:r>
      <w:r w:rsidR="004D3455">
        <w:rPr>
          <w:rFonts w:ascii="Calibri" w:hAnsi="Calibri" w:cs="HelveticaNeueLT Std Lt Cn"/>
          <w:b/>
          <w:bCs/>
          <w:sz w:val="18"/>
          <w:szCs w:val="18"/>
        </w:rPr>
        <w:t xml:space="preserve"> 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                   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Company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 xml:space="preserve">:  </w:t>
      </w:r>
      <w:r w:rsidR="000C1A19" w:rsidRPr="00850D95">
        <w:rPr>
          <w:rFonts w:ascii="Calibri" w:hAnsi="Calibri" w:cs="HelveticaNeueLT Std Lt Cn"/>
          <w:bCs/>
          <w:sz w:val="18"/>
          <w:szCs w:val="18"/>
        </w:rPr>
        <w:t>Lessing-Flynn</w:t>
      </w:r>
      <w:r w:rsidR="000C1A19">
        <w:rPr>
          <w:rFonts w:ascii="Calibri" w:hAnsi="Calibri" w:cs="HelveticaNeueLT Std Lt Cn"/>
          <w:b/>
          <w:bCs/>
          <w:sz w:val="18"/>
          <w:szCs w:val="18"/>
        </w:rPr>
        <w:tab/>
      </w:r>
      <w:r w:rsidR="000C1A19">
        <w:rPr>
          <w:rFonts w:ascii="Calibri" w:hAnsi="Calibri" w:cs="HelveticaNeueLT Std Lt Cn"/>
          <w:b/>
          <w:bCs/>
          <w:sz w:val="18"/>
          <w:szCs w:val="18"/>
        </w:rPr>
        <w:tab/>
      </w:r>
      <w:r w:rsidR="004D3455">
        <w:rPr>
          <w:rFonts w:ascii="Calibri" w:hAnsi="Calibri" w:cs="HelveticaNeueLT Std Lt Cn"/>
          <w:b/>
          <w:bCs/>
          <w:sz w:val="18"/>
          <w:szCs w:val="18"/>
        </w:rPr>
        <w:t xml:space="preserve"> E</w:t>
      </w:r>
      <w:r w:rsidRPr="00870D89">
        <w:rPr>
          <w:rFonts w:ascii="Calibri" w:hAnsi="Calibri" w:cs="HelveticaNeueLT Std Lt Cn"/>
          <w:b/>
          <w:bCs/>
          <w:sz w:val="18"/>
          <w:szCs w:val="18"/>
        </w:rPr>
        <w:t>mail</w:t>
      </w:r>
      <w:r w:rsidR="00850D95">
        <w:rPr>
          <w:rFonts w:ascii="Calibri" w:hAnsi="Calibri" w:cs="HelveticaNeueLT Std Lt Cn"/>
          <w:b/>
          <w:bCs/>
          <w:sz w:val="18"/>
          <w:szCs w:val="18"/>
        </w:rPr>
        <w:t xml:space="preserve">: </w:t>
      </w:r>
      <w:r w:rsidR="00850D95" w:rsidRPr="00850D95">
        <w:rPr>
          <w:rFonts w:ascii="Calibri" w:hAnsi="Calibri" w:cs="HelveticaNeueLT Std Lt Cn"/>
          <w:bCs/>
          <w:sz w:val="18"/>
          <w:szCs w:val="18"/>
        </w:rPr>
        <w:t>ian@lessingflynn.com</w:t>
      </w:r>
    </w:p>
    <w:p w14:paraId="0AD63190" w14:textId="77777777" w:rsidR="00D93EF5" w:rsidRPr="00870D89" w:rsidRDefault="00D93EF5" w:rsidP="00400BDD">
      <w:pPr>
        <w:autoSpaceDE w:val="0"/>
        <w:autoSpaceDN w:val="0"/>
        <w:adjustRightInd w:val="0"/>
        <w:spacing w:line="240" w:lineRule="atLeast"/>
        <w:rPr>
          <w:rFonts w:ascii="Calibri" w:hAnsi="Calibri"/>
          <w:sz w:val="18"/>
          <w:szCs w:val="18"/>
        </w:rPr>
      </w:pPr>
    </w:p>
    <w:sectPr w:rsidR="00D93EF5" w:rsidRPr="00870D89" w:rsidSect="00400BDD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7EE6" w14:textId="77777777" w:rsidR="00447C0B" w:rsidRDefault="00447C0B" w:rsidP="002742F2">
      <w:r>
        <w:separator/>
      </w:r>
    </w:p>
  </w:endnote>
  <w:endnote w:type="continuationSeparator" w:id="0">
    <w:p w14:paraId="2D463278" w14:textId="77777777" w:rsidR="00447C0B" w:rsidRDefault="00447C0B" w:rsidP="0027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831F" w14:textId="77777777" w:rsidR="00447C0B" w:rsidRDefault="00447C0B" w:rsidP="002742F2">
      <w:r>
        <w:separator/>
      </w:r>
    </w:p>
  </w:footnote>
  <w:footnote w:type="continuationSeparator" w:id="0">
    <w:p w14:paraId="2E385AE2" w14:textId="77777777" w:rsidR="00447C0B" w:rsidRDefault="00447C0B" w:rsidP="0027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17F"/>
    <w:multiLevelType w:val="hybridMultilevel"/>
    <w:tmpl w:val="68B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DD"/>
    <w:rsid w:val="0001241F"/>
    <w:rsid w:val="000129C5"/>
    <w:rsid w:val="00030F79"/>
    <w:rsid w:val="00040385"/>
    <w:rsid w:val="00042675"/>
    <w:rsid w:val="00067129"/>
    <w:rsid w:val="000A6A84"/>
    <w:rsid w:val="000B729F"/>
    <w:rsid w:val="000C1A19"/>
    <w:rsid w:val="000E60A9"/>
    <w:rsid w:val="0011202F"/>
    <w:rsid w:val="001519D1"/>
    <w:rsid w:val="00165607"/>
    <w:rsid w:val="001735A0"/>
    <w:rsid w:val="00180031"/>
    <w:rsid w:val="001811B3"/>
    <w:rsid w:val="00196D6E"/>
    <w:rsid w:val="001A62B4"/>
    <w:rsid w:val="001B0748"/>
    <w:rsid w:val="001D3ABA"/>
    <w:rsid w:val="00272AE8"/>
    <w:rsid w:val="002742F2"/>
    <w:rsid w:val="00352A1C"/>
    <w:rsid w:val="003558D2"/>
    <w:rsid w:val="0036752F"/>
    <w:rsid w:val="003756B2"/>
    <w:rsid w:val="00375972"/>
    <w:rsid w:val="00382033"/>
    <w:rsid w:val="003B2D17"/>
    <w:rsid w:val="003D5A9C"/>
    <w:rsid w:val="00400BDD"/>
    <w:rsid w:val="00444500"/>
    <w:rsid w:val="00447C0B"/>
    <w:rsid w:val="00480BBA"/>
    <w:rsid w:val="004C7174"/>
    <w:rsid w:val="004D3455"/>
    <w:rsid w:val="004E690E"/>
    <w:rsid w:val="004F4CCE"/>
    <w:rsid w:val="00541E68"/>
    <w:rsid w:val="00553478"/>
    <w:rsid w:val="00560EAF"/>
    <w:rsid w:val="00581A5B"/>
    <w:rsid w:val="005C291E"/>
    <w:rsid w:val="006571D0"/>
    <w:rsid w:val="006A34B6"/>
    <w:rsid w:val="006B461C"/>
    <w:rsid w:val="006B73B1"/>
    <w:rsid w:val="00704452"/>
    <w:rsid w:val="0077351B"/>
    <w:rsid w:val="00785625"/>
    <w:rsid w:val="007B0B1C"/>
    <w:rsid w:val="007D3A76"/>
    <w:rsid w:val="00850D95"/>
    <w:rsid w:val="00852F76"/>
    <w:rsid w:val="00870D89"/>
    <w:rsid w:val="00891F40"/>
    <w:rsid w:val="00893817"/>
    <w:rsid w:val="009257B6"/>
    <w:rsid w:val="009765DE"/>
    <w:rsid w:val="00996757"/>
    <w:rsid w:val="009A545C"/>
    <w:rsid w:val="009C75E7"/>
    <w:rsid w:val="00A0727C"/>
    <w:rsid w:val="00A43CA2"/>
    <w:rsid w:val="00A444BA"/>
    <w:rsid w:val="00A56381"/>
    <w:rsid w:val="00A901FF"/>
    <w:rsid w:val="00AA2EA0"/>
    <w:rsid w:val="00B176B4"/>
    <w:rsid w:val="00B65070"/>
    <w:rsid w:val="00BD76E0"/>
    <w:rsid w:val="00BE3904"/>
    <w:rsid w:val="00BF1A95"/>
    <w:rsid w:val="00C437A4"/>
    <w:rsid w:val="00C878ED"/>
    <w:rsid w:val="00CA1F2C"/>
    <w:rsid w:val="00CE1202"/>
    <w:rsid w:val="00CE7E0D"/>
    <w:rsid w:val="00CF41BC"/>
    <w:rsid w:val="00D01543"/>
    <w:rsid w:val="00D35809"/>
    <w:rsid w:val="00D36D7A"/>
    <w:rsid w:val="00D93EF5"/>
    <w:rsid w:val="00DE478B"/>
    <w:rsid w:val="00E80692"/>
    <w:rsid w:val="00E86B23"/>
    <w:rsid w:val="00ED3C3B"/>
    <w:rsid w:val="00EE0921"/>
    <w:rsid w:val="00F3019E"/>
    <w:rsid w:val="00F37E3D"/>
    <w:rsid w:val="00F44B44"/>
    <w:rsid w:val="00F57891"/>
    <w:rsid w:val="00F830CA"/>
    <w:rsid w:val="00FD730E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F8D64"/>
  <w15:chartTrackingRefBased/>
  <w15:docId w15:val="{375C5707-5CE2-A241-A78C-F2F95D9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42F2"/>
    <w:rPr>
      <w:sz w:val="24"/>
      <w:szCs w:val="24"/>
    </w:rPr>
  </w:style>
  <w:style w:type="paragraph" w:styleId="Footer">
    <w:name w:val="footer"/>
    <w:basedOn w:val="Normal"/>
    <w:link w:val="FooterChar"/>
    <w:rsid w:val="0027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42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D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sid w:val="003B2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D17"/>
  </w:style>
  <w:style w:type="paragraph" w:styleId="CommentSubject">
    <w:name w:val="annotation subject"/>
    <w:basedOn w:val="CommentText"/>
    <w:next w:val="CommentText"/>
    <w:link w:val="CommentSubjectChar"/>
    <w:rsid w:val="003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of NAMA Entry Form</vt:lpstr>
    </vt:vector>
  </TitlesOfParts>
  <Company>National Agri-Marketing Ass'n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of NAMA Entry Form</dc:title>
  <dc:subject/>
  <dc:creator>Jenny Pickett</dc:creator>
  <cp:keywords/>
  <cp:lastModifiedBy>Ian Anderson</cp:lastModifiedBy>
  <cp:revision>2</cp:revision>
  <cp:lastPrinted>2017-08-18T13:30:00Z</cp:lastPrinted>
  <dcterms:created xsi:type="dcterms:W3CDTF">2018-09-28T20:13:00Z</dcterms:created>
  <dcterms:modified xsi:type="dcterms:W3CDTF">2018-09-28T20:13:00Z</dcterms:modified>
</cp:coreProperties>
</file>